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9B" w:rsidRDefault="00FA249B" w:rsidP="00FA249B">
      <w:pPr>
        <w:spacing w:line="6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附件一：</w:t>
      </w:r>
    </w:p>
    <w:p w:rsidR="00FA249B" w:rsidRDefault="00FA249B" w:rsidP="00FA249B">
      <w:pPr>
        <w:spacing w:line="540" w:lineRule="exact"/>
        <w:jc w:val="center"/>
        <w:rPr>
          <w:rFonts w:ascii="Times New Roman" w:eastAsia="方正小标宋简体" w:hAnsi="Times New Roman" w:cs="Times New Roman"/>
          <w:sz w:val="32"/>
          <w:szCs w:val="44"/>
        </w:rPr>
      </w:pPr>
      <w:r>
        <w:rPr>
          <w:rFonts w:ascii="Times New Roman" w:eastAsia="方正小标宋简体" w:hAnsi="Times New Roman" w:cs="Times New Roman"/>
          <w:sz w:val="32"/>
          <w:szCs w:val="44"/>
        </w:rPr>
        <w:t>党员积分</w:t>
      </w:r>
      <w:r>
        <w:rPr>
          <w:rFonts w:ascii="Times New Roman" w:eastAsia="方正小标宋简体" w:hAnsi="Times New Roman" w:cs="Times New Roman" w:hint="eastAsia"/>
          <w:sz w:val="32"/>
          <w:szCs w:val="44"/>
        </w:rPr>
        <w:t>考核表</w:t>
      </w:r>
    </w:p>
    <w:tbl>
      <w:tblPr>
        <w:tblW w:w="92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6"/>
        <w:gridCol w:w="1052"/>
        <w:gridCol w:w="5255"/>
        <w:gridCol w:w="965"/>
        <w:gridCol w:w="272"/>
        <w:gridCol w:w="973"/>
      </w:tblGrid>
      <w:tr w:rsidR="00FA249B" w:rsidTr="00BD0C16">
        <w:trPr>
          <w:trHeight w:val="492"/>
        </w:trPr>
        <w:tc>
          <w:tcPr>
            <w:tcW w:w="736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项目</w:t>
            </w:r>
          </w:p>
        </w:tc>
        <w:tc>
          <w:tcPr>
            <w:tcW w:w="6307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计分标准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</w:rPr>
              <w:t>自</w:t>
            </w:r>
            <w:r>
              <w:rPr>
                <w:rFonts w:ascii="Times New Roman" w:eastAsia="楷体_GB2312" w:hAnsi="Times New Roman" w:cs="Times New Roman"/>
                <w:b/>
                <w:bCs/>
                <w:sz w:val="24"/>
              </w:rPr>
              <w:t>扣分</w:t>
            </w: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</w:rPr>
              <w:t>支部扣分</w:t>
            </w:r>
          </w:p>
        </w:tc>
      </w:tr>
      <w:tr w:rsidR="00FA249B" w:rsidTr="00BD0C16">
        <w:trPr>
          <w:trHeight w:val="764"/>
        </w:trPr>
        <w:tc>
          <w:tcPr>
            <w:tcW w:w="736" w:type="dxa"/>
            <w:vMerge w:val="restart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基</w:t>
            </w:r>
          </w:p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sz w:val="24"/>
              </w:rPr>
              <w:t>础</w:t>
            </w:r>
            <w:proofErr w:type="gramEnd"/>
          </w:p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分</w:t>
            </w:r>
          </w:p>
        </w:tc>
        <w:tc>
          <w:tcPr>
            <w:tcW w:w="1052" w:type="dxa"/>
            <w:vMerge w:val="restart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讲政治</w:t>
            </w:r>
          </w:p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有信念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20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分</w:t>
            </w: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1.</w:t>
            </w:r>
            <w:r>
              <w:rPr>
                <w:rFonts w:ascii="Times New Roman" w:eastAsia="楷体_GB2312" w:hAnsi="Times New Roman" w:cs="Times New Roman"/>
                <w:szCs w:val="21"/>
              </w:rPr>
              <w:t>保持政治本色，理想信念坚定，自觉在思想上政治上行动上党中央保持高度一致（</w:t>
            </w:r>
            <w:r>
              <w:rPr>
                <w:rFonts w:ascii="Times New Roman" w:eastAsia="楷体_GB2312" w:hAnsi="Times New Roman" w:cs="Times New Roman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Cs w:val="21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627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left"/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left"/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2.</w:t>
            </w:r>
            <w:r>
              <w:rPr>
                <w:rFonts w:ascii="Times New Roman" w:eastAsia="楷体_GB2312" w:hAnsi="Times New Roman" w:cs="Times New Roman"/>
                <w:szCs w:val="21"/>
              </w:rPr>
              <w:t>认真学习党章党规、学</w:t>
            </w:r>
            <w:proofErr w:type="gramStart"/>
            <w:r>
              <w:rPr>
                <w:rFonts w:ascii="Times New Roman" w:eastAsia="楷体_GB2312" w:hAnsi="Times New Roman" w:cs="Times New Roman"/>
                <w:szCs w:val="21"/>
              </w:rPr>
              <w:t>习习近</w:t>
            </w:r>
            <w:proofErr w:type="gramEnd"/>
            <w:r>
              <w:rPr>
                <w:rFonts w:ascii="Times New Roman" w:eastAsia="楷体_GB2312" w:hAnsi="Times New Roman" w:cs="Times New Roman"/>
                <w:szCs w:val="21"/>
              </w:rPr>
              <w:t>平总书记系列重要讲话精神、学习党的路线方针政策和党的基本知识（</w:t>
            </w:r>
            <w:r>
              <w:rPr>
                <w:rFonts w:ascii="Times New Roman" w:eastAsia="楷体_GB2312" w:hAnsi="Times New Roman" w:cs="Times New Roman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Cs w:val="21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FA249B" w:rsidTr="00BD0C16">
        <w:trPr>
          <w:trHeight w:val="360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3.</w:t>
            </w:r>
            <w:r>
              <w:rPr>
                <w:rFonts w:ascii="Times New Roman" w:eastAsia="楷体_GB2312" w:hAnsi="Times New Roman" w:cs="Times New Roman"/>
                <w:szCs w:val="21"/>
              </w:rPr>
              <w:t>努力学习科学文化、法律和业务知识（</w:t>
            </w:r>
            <w:r>
              <w:rPr>
                <w:rFonts w:ascii="Times New Roman" w:eastAsia="楷体_GB2312" w:hAnsi="Times New Roman" w:cs="Times New Roman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Cs w:val="21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FA249B" w:rsidTr="00BD0C16">
        <w:trPr>
          <w:trHeight w:val="627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4.</w:t>
            </w:r>
            <w:r>
              <w:rPr>
                <w:rFonts w:ascii="Times New Roman" w:eastAsia="楷体_GB2312" w:hAnsi="Times New Roman" w:cs="Times New Roman"/>
                <w:szCs w:val="21"/>
              </w:rPr>
              <w:t>带头贯彻执行党的路线方针政策。做到个人利益服从党和人民的利益，执行党的决议，服从组织分配，积极完成党的任务（</w:t>
            </w:r>
            <w:r>
              <w:rPr>
                <w:rFonts w:ascii="Times New Roman" w:eastAsia="楷体_GB2312" w:hAnsi="Times New Roman" w:cs="Times New Roman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Cs w:val="21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FA249B" w:rsidTr="00BD0C16">
        <w:trPr>
          <w:trHeight w:val="358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 w:val="restart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讲规矩有纪律</w:t>
            </w:r>
          </w:p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20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分</w:t>
            </w: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1.</w:t>
            </w:r>
            <w:r>
              <w:rPr>
                <w:rFonts w:ascii="Times New Roman" w:eastAsia="楷体_GB2312" w:hAnsi="Times New Roman" w:cs="Times New Roman"/>
                <w:szCs w:val="21"/>
              </w:rPr>
              <w:t>带头遵守党纪党规（</w:t>
            </w:r>
            <w:r>
              <w:rPr>
                <w:rFonts w:ascii="Times New Roman" w:eastAsia="楷体_GB2312" w:hAnsi="Times New Roman" w:cs="Times New Roman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Cs w:val="21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296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2.</w:t>
            </w:r>
            <w:r>
              <w:rPr>
                <w:rFonts w:ascii="Times New Roman" w:eastAsia="楷体_GB2312" w:hAnsi="Times New Roman" w:cs="Times New Roman"/>
                <w:szCs w:val="21"/>
              </w:rPr>
              <w:t>遵守国家的法律法规（</w:t>
            </w:r>
            <w:r>
              <w:rPr>
                <w:rFonts w:ascii="Times New Roman" w:eastAsia="楷体_GB2312" w:hAnsi="Times New Roman" w:cs="Times New Roman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Cs w:val="21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FA249B" w:rsidTr="00BD0C16">
        <w:trPr>
          <w:trHeight w:val="649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3.</w:t>
            </w:r>
            <w:r>
              <w:rPr>
                <w:rFonts w:ascii="Times New Roman" w:eastAsia="楷体_GB2312" w:hAnsi="Times New Roman" w:cs="Times New Roman"/>
                <w:szCs w:val="21"/>
              </w:rPr>
              <w:t>按时参加</w:t>
            </w:r>
            <w:r>
              <w:rPr>
                <w:rFonts w:ascii="Times New Roman" w:eastAsia="楷体_GB2312" w:hAnsi="Times New Roman" w:cs="Times New Roman"/>
                <w:szCs w:val="21"/>
              </w:rPr>
              <w:t>“</w:t>
            </w:r>
            <w:r>
              <w:rPr>
                <w:rFonts w:ascii="Times New Roman" w:eastAsia="楷体_GB2312" w:hAnsi="Times New Roman" w:cs="Times New Roman"/>
                <w:szCs w:val="21"/>
              </w:rPr>
              <w:t>三会一课</w:t>
            </w:r>
            <w:r>
              <w:rPr>
                <w:rFonts w:ascii="Times New Roman" w:eastAsia="楷体_GB2312" w:hAnsi="Times New Roman" w:cs="Times New Roman"/>
                <w:szCs w:val="21"/>
              </w:rPr>
              <w:t>”</w:t>
            </w:r>
            <w:r>
              <w:rPr>
                <w:rFonts w:ascii="Times New Roman" w:eastAsia="楷体_GB2312" w:hAnsi="Times New Roman" w:cs="Times New Roman"/>
                <w:szCs w:val="21"/>
              </w:rPr>
              <w:t>、党员固定活动日等，按时足额交纳党费（</w:t>
            </w:r>
            <w:r>
              <w:rPr>
                <w:rFonts w:ascii="Times New Roman" w:eastAsia="楷体_GB2312" w:hAnsi="Times New Roman" w:cs="Times New Roman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Cs w:val="21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FA249B" w:rsidTr="00BD0C16">
        <w:trPr>
          <w:trHeight w:val="358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Cs w:val="21"/>
              </w:rPr>
            </w:pPr>
            <w:r>
              <w:rPr>
                <w:rFonts w:ascii="Times New Roman" w:eastAsia="楷体_GB2312" w:hAnsi="Times New Roman" w:cs="Times New Roman"/>
                <w:szCs w:val="21"/>
              </w:rPr>
              <w:t>4.</w:t>
            </w:r>
            <w:r>
              <w:rPr>
                <w:rFonts w:ascii="Times New Roman" w:eastAsia="楷体_GB2312" w:hAnsi="Times New Roman" w:cs="Times New Roman"/>
                <w:szCs w:val="21"/>
              </w:rPr>
              <w:t>自觉遵守</w:t>
            </w:r>
            <w:r>
              <w:rPr>
                <w:rFonts w:ascii="Times New Roman" w:eastAsia="楷体_GB2312" w:hAnsi="Times New Roman" w:cs="Times New Roman" w:hint="eastAsia"/>
                <w:szCs w:val="21"/>
              </w:rPr>
              <w:t>学校</w:t>
            </w:r>
            <w:r>
              <w:rPr>
                <w:rFonts w:ascii="Times New Roman" w:eastAsia="楷体_GB2312" w:hAnsi="Times New Roman" w:cs="Times New Roman"/>
                <w:szCs w:val="21"/>
              </w:rPr>
              <w:t>各项管理制度（</w:t>
            </w:r>
            <w:r>
              <w:rPr>
                <w:rFonts w:ascii="Times New Roman" w:eastAsia="楷体_GB2312" w:hAnsi="Times New Roman" w:cs="Times New Roman"/>
                <w:szCs w:val="21"/>
              </w:rPr>
              <w:t>5</w:t>
            </w:r>
            <w:r>
              <w:rPr>
                <w:rFonts w:ascii="Times New Roman" w:eastAsia="楷体_GB2312" w:hAnsi="Times New Roman" w:cs="Times New Roman"/>
                <w:szCs w:val="21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</w:p>
        </w:tc>
      </w:tr>
      <w:tr w:rsidR="00FA249B" w:rsidTr="00BD0C16">
        <w:trPr>
          <w:trHeight w:val="315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 w:val="restart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讲道德有品行</w:t>
            </w:r>
          </w:p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20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分</w:t>
            </w: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1.</w:t>
            </w:r>
            <w:r>
              <w:rPr>
                <w:rFonts w:ascii="Times New Roman" w:eastAsia="楷体_GB2312" w:hAnsi="Times New Roman" w:cs="Times New Roman"/>
                <w:sz w:val="24"/>
              </w:rPr>
              <w:t>自觉提高个人品德（</w:t>
            </w:r>
            <w:r>
              <w:rPr>
                <w:rFonts w:ascii="Times New Roman" w:eastAsia="楷体_GB2312" w:hAnsi="Times New Roman" w:cs="Times New Roman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332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2.</w:t>
            </w:r>
            <w:r>
              <w:rPr>
                <w:rFonts w:ascii="Times New Roman" w:eastAsia="楷体_GB2312" w:hAnsi="Times New Roman" w:cs="Times New Roman"/>
                <w:sz w:val="24"/>
              </w:rPr>
              <w:t>模范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</w:rPr>
              <w:t>践行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</w:rPr>
              <w:t>职业道德（</w:t>
            </w:r>
            <w:r>
              <w:rPr>
                <w:rFonts w:ascii="Times New Roman" w:eastAsia="楷体_GB2312" w:hAnsi="Times New Roman" w:cs="Times New Roman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332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3.</w:t>
            </w:r>
            <w:r>
              <w:rPr>
                <w:rFonts w:ascii="Times New Roman" w:eastAsia="楷体_GB2312" w:hAnsi="Times New Roman" w:cs="Times New Roman"/>
                <w:sz w:val="24"/>
              </w:rPr>
              <w:t>严格遵守社会公德（</w:t>
            </w:r>
            <w:r>
              <w:rPr>
                <w:rFonts w:ascii="Times New Roman" w:eastAsia="楷体_GB2312" w:hAnsi="Times New Roman" w:cs="Times New Roman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358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4.</w:t>
            </w:r>
            <w:r>
              <w:rPr>
                <w:rFonts w:ascii="Times New Roman" w:eastAsia="楷体_GB2312" w:hAnsi="Times New Roman" w:cs="Times New Roman"/>
                <w:sz w:val="24"/>
              </w:rPr>
              <w:t>带头弘扬家庭美德（</w:t>
            </w:r>
            <w:r>
              <w:rPr>
                <w:rFonts w:ascii="Times New Roman" w:eastAsia="楷体_GB2312" w:hAnsi="Times New Roman" w:cs="Times New Roman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649"/>
        </w:trPr>
        <w:tc>
          <w:tcPr>
            <w:tcW w:w="736" w:type="dxa"/>
            <w:vMerge w:val="restart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楷体_GB2312" w:hAnsi="Times New Roman" w:cs="Times New Roman"/>
                <w:sz w:val="24"/>
              </w:rPr>
              <w:t>履</w:t>
            </w:r>
            <w:proofErr w:type="gramEnd"/>
          </w:p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职</w:t>
            </w:r>
          </w:p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分</w:t>
            </w:r>
          </w:p>
        </w:tc>
        <w:tc>
          <w:tcPr>
            <w:tcW w:w="1052" w:type="dxa"/>
            <w:vMerge w:val="restart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讲奉献有作为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40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分</w:t>
            </w: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1.</w:t>
            </w:r>
            <w:r>
              <w:rPr>
                <w:rFonts w:ascii="Times New Roman" w:eastAsia="楷体_GB2312" w:hAnsi="Times New Roman" w:cs="Times New Roman"/>
                <w:sz w:val="24"/>
              </w:rPr>
              <w:t>认真履行岗位职责，在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教书育人、管理育人、服务育人</w:t>
            </w:r>
            <w:r>
              <w:rPr>
                <w:rFonts w:ascii="Times New Roman" w:eastAsia="楷体_GB2312" w:hAnsi="Times New Roman" w:cs="Times New Roman"/>
                <w:sz w:val="24"/>
              </w:rPr>
              <w:t>工作中发挥先锋模范作用（</w:t>
            </w:r>
            <w:r>
              <w:rPr>
                <w:rFonts w:ascii="Times New Roman" w:eastAsia="楷体_GB2312" w:hAnsi="Times New Roman" w:cs="Times New Roman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649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2.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积极主动承担教育教学、技能大赛、班主任及学校安排的工作</w:t>
            </w:r>
            <w:r>
              <w:rPr>
                <w:rFonts w:ascii="Times New Roman" w:eastAsia="楷体_GB2312" w:hAnsi="Times New Roman" w:cs="Times New Roman"/>
                <w:sz w:val="24"/>
              </w:rPr>
              <w:t>（</w:t>
            </w:r>
            <w:r>
              <w:rPr>
                <w:rFonts w:ascii="Times New Roman" w:eastAsia="楷体_GB2312" w:hAnsi="Times New Roman" w:cs="Times New Roman"/>
                <w:sz w:val="24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578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3.</w:t>
            </w:r>
            <w:r>
              <w:rPr>
                <w:rFonts w:ascii="Times New Roman" w:eastAsia="楷体_GB2312" w:hAnsi="Times New Roman" w:cs="Times New Roman"/>
                <w:sz w:val="24"/>
              </w:rPr>
              <w:t>认真负责，工作中无错漏、无失误、无事故、无违章等（</w:t>
            </w:r>
            <w:r>
              <w:rPr>
                <w:rFonts w:ascii="Times New Roman" w:eastAsia="楷体_GB2312" w:hAnsi="Times New Roman" w:cs="Times New Roman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564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4.</w:t>
            </w:r>
            <w:r>
              <w:rPr>
                <w:rFonts w:ascii="Times New Roman" w:eastAsia="楷体_GB2312" w:hAnsi="Times New Roman" w:cs="Times New Roman"/>
                <w:sz w:val="24"/>
              </w:rPr>
              <w:t>密切联系群众，及时向党组织反映群众的困难和意见建议，为群众做好事办实事解难事（</w:t>
            </w:r>
            <w:r>
              <w:rPr>
                <w:rFonts w:ascii="Times New Roman" w:eastAsia="楷体_GB2312" w:hAnsi="Times New Roman" w:cs="Times New Roman"/>
                <w:sz w:val="24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564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.</w:t>
            </w:r>
            <w:r>
              <w:rPr>
                <w:rFonts w:ascii="Times New Roman" w:eastAsia="楷体_GB2312" w:hAnsi="Times New Roman" w:cs="Times New Roman"/>
                <w:sz w:val="24"/>
              </w:rPr>
              <w:t>主动联系服务群众、参与党员志愿服务和公益活动等（</w:t>
            </w:r>
            <w:r>
              <w:rPr>
                <w:rFonts w:ascii="Times New Roman" w:eastAsia="楷体_GB2312" w:hAnsi="Times New Roman" w:cs="Times New Roman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431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6.</w:t>
            </w:r>
            <w:r>
              <w:rPr>
                <w:rFonts w:ascii="Times New Roman" w:eastAsia="楷体_GB2312" w:hAnsi="Times New Roman" w:cs="Times New Roman"/>
                <w:sz w:val="24"/>
              </w:rPr>
              <w:t>带头开展党员承诺，积极落实承诺事项（</w:t>
            </w:r>
            <w:r>
              <w:rPr>
                <w:rFonts w:ascii="Times New Roman" w:eastAsia="楷体_GB2312" w:hAnsi="Times New Roman" w:cs="Times New Roman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分）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FA249B">
        <w:trPr>
          <w:trHeight w:val="997"/>
        </w:trPr>
        <w:tc>
          <w:tcPr>
            <w:tcW w:w="736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052" w:type="dxa"/>
            <w:vMerge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5255" w:type="dxa"/>
            <w:vAlign w:val="center"/>
          </w:tcPr>
          <w:p w:rsidR="00FA249B" w:rsidRDefault="00FA249B" w:rsidP="00FA249B">
            <w:pPr>
              <w:spacing w:line="300" w:lineRule="exact"/>
              <w:jc w:val="lef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在工作中</w:t>
            </w:r>
            <w:proofErr w:type="gramStart"/>
            <w:r>
              <w:rPr>
                <w:rFonts w:ascii="Times New Roman" w:eastAsia="楷体_GB2312" w:hAnsi="Times New Roman" w:cs="Times New Roman"/>
                <w:sz w:val="24"/>
              </w:rPr>
              <w:t>作出</w:t>
            </w:r>
            <w:proofErr w:type="gramEnd"/>
            <w:r>
              <w:rPr>
                <w:rFonts w:ascii="Times New Roman" w:eastAsia="楷体_GB2312" w:hAnsi="Times New Roman" w:cs="Times New Roman"/>
                <w:sz w:val="24"/>
              </w:rPr>
              <w:t>突出贡献，受中央表彰，加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20</w:t>
            </w:r>
            <w:r>
              <w:rPr>
                <w:rFonts w:ascii="Times New Roman" w:eastAsia="楷体_GB2312" w:hAnsi="Times New Roman" w:cs="Times New Roman"/>
                <w:sz w:val="24"/>
              </w:rPr>
              <w:t>分；受到省级表彰，加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15</w:t>
            </w:r>
            <w:r>
              <w:rPr>
                <w:rFonts w:ascii="Times New Roman" w:eastAsia="楷体_GB2312" w:hAnsi="Times New Roman" w:cs="Times New Roman"/>
                <w:sz w:val="24"/>
              </w:rPr>
              <w:t>分；受到市级表彰，加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10</w:t>
            </w:r>
            <w:r>
              <w:rPr>
                <w:rFonts w:ascii="Times New Roman" w:eastAsia="楷体_GB2312" w:hAnsi="Times New Roman" w:cs="Times New Roman"/>
                <w:sz w:val="24"/>
              </w:rPr>
              <w:t>分；受到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校</w:t>
            </w:r>
            <w:r>
              <w:rPr>
                <w:rFonts w:ascii="Times New Roman" w:eastAsia="楷体_GB2312" w:hAnsi="Times New Roman" w:cs="Times New Roman"/>
                <w:sz w:val="24"/>
              </w:rPr>
              <w:t>级表彰，加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5</w:t>
            </w:r>
            <w:r>
              <w:rPr>
                <w:rFonts w:ascii="Times New Roman" w:eastAsia="楷体_GB2312" w:hAnsi="Times New Roman" w:cs="Times New Roman"/>
                <w:sz w:val="24"/>
              </w:rPr>
              <w:t>分。</w:t>
            </w:r>
          </w:p>
        </w:tc>
        <w:tc>
          <w:tcPr>
            <w:tcW w:w="965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FA249B" w:rsidTr="00BD0C16">
        <w:trPr>
          <w:trHeight w:val="720"/>
        </w:trPr>
        <w:tc>
          <w:tcPr>
            <w:tcW w:w="736" w:type="dxa"/>
            <w:vAlign w:val="center"/>
          </w:tcPr>
          <w:p w:rsidR="00FA249B" w:rsidRDefault="00FA249B" w:rsidP="00BD0C16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一票否决</w:t>
            </w:r>
          </w:p>
        </w:tc>
        <w:tc>
          <w:tcPr>
            <w:tcW w:w="6307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违反党的政治纪律、组织纪律、廉洁纪律、群众纪律、工作纪律、生活纪律；违反国家法律法规，实行一票否决。</w:t>
            </w:r>
          </w:p>
        </w:tc>
        <w:tc>
          <w:tcPr>
            <w:tcW w:w="1237" w:type="dxa"/>
            <w:gridSpan w:val="2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b/>
                <w:bCs/>
                <w:sz w:val="24"/>
              </w:rPr>
              <w:t>最后得分</w:t>
            </w:r>
          </w:p>
        </w:tc>
        <w:tc>
          <w:tcPr>
            <w:tcW w:w="973" w:type="dxa"/>
            <w:vAlign w:val="center"/>
          </w:tcPr>
          <w:p w:rsidR="00FA249B" w:rsidRDefault="00FA249B" w:rsidP="00BD0C16">
            <w:pPr>
              <w:spacing w:line="360" w:lineRule="exact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</w:tbl>
    <w:p w:rsidR="00A72011" w:rsidRDefault="00A72011" w:rsidP="00FA249B"/>
    <w:sectPr w:rsidR="00A72011" w:rsidSect="00AB4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249B"/>
    <w:rsid w:val="00A72011"/>
    <w:rsid w:val="00AB4857"/>
    <w:rsid w:val="00FA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9B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</dc:creator>
  <cp:lastModifiedBy>lt</cp:lastModifiedBy>
  <cp:revision>1</cp:revision>
  <dcterms:created xsi:type="dcterms:W3CDTF">2016-11-25T02:40:00Z</dcterms:created>
  <dcterms:modified xsi:type="dcterms:W3CDTF">2016-11-25T02:41:00Z</dcterms:modified>
</cp:coreProperties>
</file>